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B0" w:rsidRPr="000C240A" w:rsidRDefault="00D740B0" w:rsidP="00D740B0">
      <w:pPr>
        <w:pStyle w:val="1"/>
        <w:jc w:val="center"/>
        <w:rPr>
          <w:spacing w:val="60"/>
          <w:sz w:val="6"/>
          <w:szCs w:val="26"/>
        </w:rPr>
      </w:pPr>
      <w:r>
        <w:rPr>
          <w:noProof/>
        </w:rPr>
        <w:drawing>
          <wp:inline distT="0" distB="0" distL="0" distR="0">
            <wp:extent cx="2619375" cy="971550"/>
            <wp:effectExtent l="0" t="0" r="0" b="0"/>
            <wp:docPr id="3" name="Рисунок 3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0B0" w:rsidRPr="000C240A" w:rsidRDefault="00D740B0" w:rsidP="00D740B0">
      <w:pPr>
        <w:jc w:val="center"/>
        <w:rPr>
          <w:b/>
          <w:spacing w:val="-18"/>
          <w:szCs w:val="26"/>
        </w:rPr>
      </w:pPr>
      <w:r w:rsidRPr="000C240A">
        <w:rPr>
          <w:b/>
          <w:spacing w:val="-18"/>
          <w:szCs w:val="26"/>
        </w:rPr>
        <w:t>ЦЕНТР  ОБРАЗОВАНИЯ  ЦИФРОВОГО  И  ГУМАНИТАРНОГО И  ПРОФИЛЕЙ  «ТОЧКА РОСТА»</w:t>
      </w:r>
    </w:p>
    <w:p w:rsidR="00D740B0" w:rsidRPr="000C240A" w:rsidRDefault="00D740B0" w:rsidP="00D740B0">
      <w:pPr>
        <w:jc w:val="center"/>
        <w:rPr>
          <w:spacing w:val="-18"/>
          <w:szCs w:val="26"/>
        </w:rPr>
      </w:pPr>
      <w:r w:rsidRPr="000C240A">
        <w:rPr>
          <w:b/>
          <w:spacing w:val="-18"/>
          <w:szCs w:val="26"/>
        </w:rPr>
        <w:t>(на базе  МКОУ «</w:t>
      </w:r>
      <w:r>
        <w:rPr>
          <w:b/>
          <w:spacing w:val="-18"/>
          <w:szCs w:val="26"/>
        </w:rPr>
        <w:t xml:space="preserve">Чапаевская </w:t>
      </w:r>
      <w:r w:rsidRPr="000C240A">
        <w:rPr>
          <w:b/>
          <w:spacing w:val="-18"/>
          <w:szCs w:val="26"/>
        </w:rPr>
        <w:t>СОШ</w:t>
      </w:r>
      <w:r>
        <w:rPr>
          <w:b/>
          <w:spacing w:val="-18"/>
          <w:szCs w:val="26"/>
        </w:rPr>
        <w:t>№2</w:t>
      </w:r>
      <w:r w:rsidRPr="000C240A">
        <w:rPr>
          <w:b/>
          <w:spacing w:val="-18"/>
          <w:szCs w:val="26"/>
        </w:rPr>
        <w:t>»</w:t>
      </w:r>
      <w:proofErr w:type="gramStart"/>
      <w:r w:rsidRPr="000C240A">
        <w:rPr>
          <w:b/>
          <w:spacing w:val="-18"/>
          <w:szCs w:val="26"/>
        </w:rPr>
        <w:t xml:space="preserve">  )</w:t>
      </w:r>
      <w:proofErr w:type="gramEnd"/>
    </w:p>
    <w:p w:rsidR="00D740B0" w:rsidRPr="000C240A" w:rsidRDefault="00D740B0" w:rsidP="00D740B0">
      <w:pPr>
        <w:rPr>
          <w:sz w:val="8"/>
        </w:rPr>
      </w:pPr>
    </w:p>
    <w:p w:rsidR="00D740B0" w:rsidRPr="000C240A" w:rsidRDefault="00D740B0" w:rsidP="00D740B0">
      <w:pPr>
        <w:spacing w:after="0"/>
        <w:jc w:val="center"/>
      </w:pPr>
    </w:p>
    <w:p w:rsidR="00D740B0" w:rsidRPr="000C240A" w:rsidRDefault="00D740B0" w:rsidP="00D740B0">
      <w:pPr>
        <w:spacing w:after="0"/>
        <w:jc w:val="both"/>
        <w:rPr>
          <w:b/>
          <w:szCs w:val="28"/>
        </w:rPr>
      </w:pPr>
      <w:r w:rsidRPr="000C240A">
        <w:rPr>
          <w:b/>
          <w:szCs w:val="28"/>
        </w:rPr>
        <w:t xml:space="preserve">Согласовано:                                                                       </w:t>
      </w:r>
      <w:r>
        <w:rPr>
          <w:b/>
          <w:szCs w:val="28"/>
        </w:rPr>
        <w:t xml:space="preserve">                                                                                                                              </w:t>
      </w:r>
      <w:r w:rsidRPr="000C240A">
        <w:rPr>
          <w:b/>
          <w:szCs w:val="28"/>
        </w:rPr>
        <w:t xml:space="preserve">                                        Утверждаю:</w:t>
      </w:r>
    </w:p>
    <w:p w:rsidR="00D740B0" w:rsidRPr="000C240A" w:rsidRDefault="00D740B0" w:rsidP="00D740B0">
      <w:pPr>
        <w:spacing w:after="0"/>
        <w:jc w:val="both"/>
        <w:rPr>
          <w:b/>
          <w:szCs w:val="28"/>
        </w:rPr>
      </w:pPr>
      <w:r w:rsidRPr="000C240A">
        <w:rPr>
          <w:b/>
          <w:szCs w:val="28"/>
        </w:rPr>
        <w:t xml:space="preserve">Руководитель центра «Точка роста»                                                          </w:t>
      </w:r>
      <w:r>
        <w:rPr>
          <w:b/>
          <w:szCs w:val="28"/>
        </w:rPr>
        <w:t xml:space="preserve">                                                                                                                               </w:t>
      </w:r>
      <w:r w:rsidRPr="000C240A">
        <w:rPr>
          <w:b/>
          <w:szCs w:val="28"/>
        </w:rPr>
        <w:t xml:space="preserve">  Директор школы</w:t>
      </w:r>
    </w:p>
    <w:p w:rsidR="00D740B0" w:rsidRPr="000C240A" w:rsidRDefault="00D740B0" w:rsidP="00D740B0">
      <w:pPr>
        <w:spacing w:after="0"/>
        <w:jc w:val="both"/>
        <w:rPr>
          <w:b/>
          <w:szCs w:val="28"/>
        </w:rPr>
      </w:pPr>
      <w:r w:rsidRPr="000C240A">
        <w:rPr>
          <w:b/>
          <w:szCs w:val="28"/>
        </w:rPr>
        <w:t>________</w:t>
      </w:r>
      <w:r>
        <w:rPr>
          <w:b/>
          <w:szCs w:val="28"/>
        </w:rPr>
        <w:t>Ахмедова М. А</w:t>
      </w:r>
      <w:r w:rsidRPr="000C240A">
        <w:rPr>
          <w:b/>
          <w:szCs w:val="28"/>
        </w:rPr>
        <w:t xml:space="preserve">.                                                  </w:t>
      </w:r>
      <w:r>
        <w:rPr>
          <w:b/>
          <w:szCs w:val="28"/>
        </w:rPr>
        <w:t xml:space="preserve">             </w:t>
      </w:r>
      <w:r>
        <w:rPr>
          <w:b/>
          <w:szCs w:val="28"/>
        </w:rPr>
        <w:t xml:space="preserve">                                                                                                                                </w:t>
      </w:r>
      <w:r>
        <w:rPr>
          <w:b/>
          <w:szCs w:val="28"/>
        </w:rPr>
        <w:t xml:space="preserve">  </w:t>
      </w:r>
      <w:r w:rsidRPr="000C240A">
        <w:rPr>
          <w:b/>
          <w:szCs w:val="28"/>
        </w:rPr>
        <w:t>___</w:t>
      </w:r>
      <w:r>
        <w:rPr>
          <w:b/>
          <w:szCs w:val="28"/>
        </w:rPr>
        <w:t>____</w:t>
      </w:r>
      <w:r w:rsidRPr="000C240A">
        <w:rPr>
          <w:b/>
          <w:szCs w:val="28"/>
        </w:rPr>
        <w:t>____</w:t>
      </w:r>
      <w:r>
        <w:rPr>
          <w:b/>
          <w:szCs w:val="28"/>
        </w:rPr>
        <w:t>Ахмедов К. А</w:t>
      </w:r>
      <w:r w:rsidRPr="000C240A">
        <w:rPr>
          <w:b/>
          <w:szCs w:val="28"/>
        </w:rPr>
        <w:t>.</w:t>
      </w:r>
    </w:p>
    <w:p w:rsidR="00D740B0" w:rsidRPr="000C240A" w:rsidRDefault="00D740B0" w:rsidP="00D740B0">
      <w:pPr>
        <w:spacing w:after="0"/>
        <w:jc w:val="both"/>
        <w:rPr>
          <w:b/>
          <w:szCs w:val="28"/>
        </w:rPr>
      </w:pPr>
      <w:r w:rsidRPr="000C240A">
        <w:rPr>
          <w:b/>
          <w:szCs w:val="28"/>
        </w:rPr>
        <w:t xml:space="preserve">«___»______20____г.                                                                                    </w:t>
      </w:r>
      <w:r>
        <w:rPr>
          <w:b/>
          <w:szCs w:val="28"/>
        </w:rPr>
        <w:t xml:space="preserve">                                                                                                                            </w:t>
      </w:r>
      <w:r w:rsidRPr="000C240A">
        <w:rPr>
          <w:b/>
          <w:szCs w:val="28"/>
        </w:rPr>
        <w:t xml:space="preserve">  «___»______20___г.</w:t>
      </w:r>
    </w:p>
    <w:p w:rsidR="008F439A" w:rsidRDefault="008F439A">
      <w:pPr>
        <w:spacing w:line="240" w:lineRule="auto"/>
        <w:jc w:val="right"/>
        <w:rPr>
          <w:rFonts w:ascii="Arial" w:hAnsi="Arial" w:cs="Arial"/>
          <w:color w:val="000000"/>
        </w:rPr>
      </w:pPr>
    </w:p>
    <w:p w:rsidR="008F439A" w:rsidRDefault="008F439A">
      <w:pPr>
        <w:spacing w:line="240" w:lineRule="auto"/>
        <w:jc w:val="right"/>
        <w:rPr>
          <w:rFonts w:ascii="Arial" w:hAnsi="Arial" w:cs="Arial"/>
          <w:color w:val="000000"/>
        </w:rPr>
      </w:pPr>
    </w:p>
    <w:p w:rsidR="008F439A" w:rsidRDefault="001252DF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План </w:t>
      </w:r>
    </w:p>
    <w:p w:rsidR="008F439A" w:rsidRDefault="001252DF">
      <w:pPr>
        <w:spacing w:after="0" w:line="276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учебно-воспитательных, внеурочных и социокультурных мероприятий в </w:t>
      </w:r>
    </w:p>
    <w:p w:rsidR="008F439A" w:rsidRDefault="001252DF">
      <w:pPr>
        <w:spacing w:after="0" w:line="276" w:lineRule="auto"/>
        <w:jc w:val="center"/>
      </w:pPr>
      <w:r>
        <w:rPr>
          <w:rFonts w:ascii="Arial" w:hAnsi="Arial" w:cs="Arial"/>
          <w:b/>
          <w:bCs/>
          <w:color w:val="000000"/>
        </w:rPr>
        <w:t xml:space="preserve">Центре образования цифрового и гуманитарного профилей «Точка роста» </w:t>
      </w:r>
    </w:p>
    <w:p w:rsidR="008F439A" w:rsidRDefault="001252DF">
      <w:pPr>
        <w:spacing w:after="0" w:line="276" w:lineRule="auto"/>
        <w:jc w:val="center"/>
      </w:pPr>
      <w:r>
        <w:rPr>
          <w:rFonts w:ascii="Arial" w:hAnsi="Arial" w:cs="Arial"/>
          <w:b/>
          <w:bCs/>
          <w:color w:val="000000"/>
        </w:rPr>
        <w:t>МКОУ «</w:t>
      </w:r>
      <w:r w:rsidR="00D740B0">
        <w:rPr>
          <w:rFonts w:ascii="Arial" w:hAnsi="Arial" w:cs="Arial"/>
          <w:b/>
          <w:bCs/>
          <w:color w:val="000000"/>
        </w:rPr>
        <w:t>Чапаевская</w:t>
      </w:r>
      <w:r>
        <w:rPr>
          <w:rFonts w:ascii="Arial" w:hAnsi="Arial" w:cs="Arial"/>
          <w:b/>
          <w:bCs/>
          <w:color w:val="000000"/>
        </w:rPr>
        <w:t xml:space="preserve"> СОШ</w:t>
      </w:r>
      <w:r w:rsidR="00D740B0">
        <w:rPr>
          <w:rFonts w:ascii="Arial" w:hAnsi="Arial" w:cs="Arial"/>
          <w:b/>
          <w:bCs/>
          <w:color w:val="000000"/>
        </w:rPr>
        <w:t>№2</w:t>
      </w: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»</w:t>
      </w:r>
    </w:p>
    <w:p w:rsidR="008F439A" w:rsidRDefault="001252DF">
      <w:pPr>
        <w:spacing w:after="0" w:line="276" w:lineRule="auto"/>
        <w:jc w:val="center"/>
      </w:pPr>
      <w:r>
        <w:rPr>
          <w:rFonts w:ascii="Arial" w:hAnsi="Arial" w:cs="Arial"/>
          <w:color w:val="000000"/>
        </w:rPr>
        <w:t>на 2020-2021 учебный год</w:t>
      </w:r>
    </w:p>
    <w:p w:rsidR="008F439A" w:rsidRDefault="008F439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4681" w:type="dxa"/>
        <w:tblInd w:w="-108" w:type="dxa"/>
        <w:tblLook w:val="04A0" w:firstRow="1" w:lastRow="0" w:firstColumn="1" w:lastColumn="0" w:noHBand="0" w:noVBand="1"/>
      </w:tblPr>
      <w:tblGrid>
        <w:gridCol w:w="554"/>
        <w:gridCol w:w="3136"/>
        <w:gridCol w:w="2628"/>
        <w:gridCol w:w="2755"/>
        <w:gridCol w:w="2926"/>
        <w:gridCol w:w="2682"/>
      </w:tblGrid>
      <w:tr w:rsidR="008F439A">
        <w:trPr>
          <w:trHeight w:val="491"/>
          <w:tblHeader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п/п</w:t>
            </w:r>
          </w:p>
        </w:tc>
        <w:tc>
          <w:tcPr>
            <w:tcW w:w="3136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Участники мероприятий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Срок реализации мероприятия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Ответственный                                 за реализацию мероприятия</w:t>
            </w:r>
          </w:p>
        </w:tc>
      </w:tr>
      <w:tr w:rsidR="008F439A">
        <w:trPr>
          <w:trHeight w:val="491"/>
        </w:trPr>
        <w:tc>
          <w:tcPr>
            <w:tcW w:w="553" w:type="dxa"/>
            <w:tcBorders>
              <w:top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t>1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8F439A" w:rsidRDefault="001252DF">
            <w:pPr>
              <w:pStyle w:val="TableParagraph"/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Организационно-методическая деятельность, планирование работы, корректировка программ.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Педагоги центра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очная 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август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Руководитель центра, педагоги Центра</w:t>
            </w:r>
          </w:p>
        </w:tc>
      </w:tr>
      <w:tr w:rsidR="008F439A">
        <w:trPr>
          <w:trHeight w:val="682"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6" w:type="dxa"/>
            <w:shd w:val="clear" w:color="auto" w:fill="auto"/>
          </w:tcPr>
          <w:p w:rsidR="008F439A" w:rsidRDefault="001252DF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Единый урок безопасности в сети интернет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 центра,</w:t>
            </w:r>
          </w:p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ученики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сентябрь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Руководитель центра, педагоги Центра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36" w:type="dxa"/>
            <w:shd w:val="clear" w:color="auto" w:fill="auto"/>
          </w:tcPr>
          <w:p w:rsidR="008F439A" w:rsidRDefault="001252D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Экскурсии в центр "Точка роста"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обучающиеся, родители.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  <w:p w:rsidR="008F439A" w:rsidRDefault="008F439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в течение учебного года 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Руководитель Центра, педагоги Центра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8F439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8F439A" w:rsidRDefault="008F439A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72"/>
                <w:szCs w:val="7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УРОЧНАЯ И ВНЕУРОЧНАЯ ДЕЯТЕЛЬНОСТЬ, КРУЖКИ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:rsidR="008F439A" w:rsidRDefault="001252D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Проведение уроков по технологии, информатике, ОБЖ, открытых уроков по др. предметам.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педагоги, обучающиеся 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8F439A" w:rsidRDefault="008F439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года, по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педагоги 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6" w:type="dxa"/>
            <w:shd w:val="clear" w:color="auto" w:fill="auto"/>
          </w:tcPr>
          <w:p w:rsidR="008F439A" w:rsidRDefault="001252D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Уроки безопасности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 раз в четверть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 по ОБЖ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игры, мастер классов и выполнение кейсов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6" w:type="dxa"/>
            <w:shd w:val="clear" w:color="auto" w:fill="auto"/>
          </w:tcPr>
          <w:p w:rsidR="008F439A" w:rsidRDefault="001252D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программ внеурочной деятельности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8F439A" w:rsidRDefault="008F439A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года, по отдельному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Руководитель , педагоги центра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6" w:type="dxa"/>
            <w:shd w:val="clear" w:color="auto" w:fill="auto"/>
          </w:tcPr>
          <w:p w:rsidR="008F439A" w:rsidRDefault="001252D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программ кружков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8F439A" w:rsidRDefault="008F439A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года, по отдельному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педагоги 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8F439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УЧЕБНЫЕ ИНТЕНСИВЫ ДЛЯ ШКОЛЬНИКОВ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F439A" w:rsidRDefault="008F4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39A" w:rsidRDefault="008F4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39A" w:rsidRDefault="008F4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Мастеркласс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от фотографа " Фото и видеосъемка мероприятий"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8F439A" w:rsidRDefault="008F439A">
            <w:pPr>
              <w:spacing w:after="0" w:line="276" w:lineRule="auto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ноябрь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Руководитель Центра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Мастеркласс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от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проф.фотографа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 «Особенности видеосъемки на 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Mavic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Air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2»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8F439A" w:rsidRDefault="008F439A">
            <w:pPr>
              <w:spacing w:after="0" w:line="276" w:lineRule="auto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ноябрь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36" w:type="dxa"/>
            <w:shd w:val="clear" w:color="auto" w:fill="auto"/>
          </w:tcPr>
          <w:p w:rsidR="008F439A" w:rsidRDefault="001252D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Курс "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Коптеры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, пилотирование"</w:t>
            </w:r>
          </w:p>
        </w:tc>
        <w:tc>
          <w:tcPr>
            <w:tcW w:w="2628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ноябрь, март</w:t>
            </w:r>
          </w:p>
        </w:tc>
        <w:tc>
          <w:tcPr>
            <w:tcW w:w="2682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6" w:type="dxa"/>
            <w:shd w:val="clear" w:color="auto" w:fill="auto"/>
          </w:tcPr>
          <w:p w:rsidR="008F439A" w:rsidRDefault="001252D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Курс «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Коптеры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, программирование"</w:t>
            </w:r>
          </w:p>
        </w:tc>
        <w:tc>
          <w:tcPr>
            <w:tcW w:w="2628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 раз в месяц</w:t>
            </w:r>
          </w:p>
        </w:tc>
        <w:tc>
          <w:tcPr>
            <w:tcW w:w="2682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8F439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МЕДИАСОПРОВОЖДЕНИЕ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6" w:type="dxa"/>
            <w:shd w:val="clear" w:color="auto" w:fill="auto"/>
          </w:tcPr>
          <w:p w:rsidR="008F439A" w:rsidRDefault="001252DF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Сопровождение  профиля в соц. сети «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Инстаграмм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» </w:t>
            </w:r>
          </w:p>
        </w:tc>
        <w:tc>
          <w:tcPr>
            <w:tcW w:w="2628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течении года</w:t>
            </w:r>
          </w:p>
        </w:tc>
        <w:tc>
          <w:tcPr>
            <w:tcW w:w="2682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6" w:type="dxa"/>
            <w:shd w:val="clear" w:color="auto" w:fill="auto"/>
          </w:tcPr>
          <w:p w:rsidR="008F439A" w:rsidRDefault="001252D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Организация медиа-сопровождения школьных мероприятий</w:t>
            </w:r>
          </w:p>
        </w:tc>
        <w:tc>
          <w:tcPr>
            <w:tcW w:w="2628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Руководитель,педагоги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Центра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8F439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ОРГАНИЗАЦИЯ И ПРОВЕДЕНИЕ ОЛИМПИАД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6" w:type="dxa"/>
            <w:shd w:val="clear" w:color="auto" w:fill="auto"/>
          </w:tcPr>
          <w:p w:rsidR="008F439A" w:rsidRDefault="001252D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Участие во Всероссийской олимпиаде школьников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школьный этап), также участие в дистанционных олимпиадах. </w:t>
            </w:r>
          </w:p>
        </w:tc>
        <w:tc>
          <w:tcPr>
            <w:tcW w:w="2628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926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сентябрь - май</w:t>
            </w:r>
          </w:p>
        </w:tc>
        <w:tc>
          <w:tcPr>
            <w:tcW w:w="2682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школы и Центра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8F439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СЕТЕВЫХ ПРОЕКТОВ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6" w:type="dxa"/>
            <w:shd w:val="clear" w:color="auto" w:fill="auto"/>
          </w:tcPr>
          <w:p w:rsidR="008F439A" w:rsidRDefault="001252D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Участие в проекте «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Учи.ру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школы и Центра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6" w:type="dxa"/>
            <w:shd w:val="clear" w:color="auto" w:fill="auto"/>
          </w:tcPr>
          <w:p w:rsidR="008F439A" w:rsidRDefault="001252D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Участие в проекте </w:t>
            </w:r>
          </w:p>
          <w:p w:rsidR="008F439A" w:rsidRDefault="001252D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«Урок цифры»</w:t>
            </w:r>
          </w:p>
        </w:tc>
        <w:tc>
          <w:tcPr>
            <w:tcW w:w="2628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Центра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6" w:type="dxa"/>
            <w:shd w:val="clear" w:color="auto" w:fill="auto"/>
          </w:tcPr>
          <w:p w:rsidR="008F439A" w:rsidRDefault="001252D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Участие в проекте "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ПроеКТОриЯ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"</w:t>
            </w:r>
          </w:p>
        </w:tc>
        <w:tc>
          <w:tcPr>
            <w:tcW w:w="2628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Центра</w:t>
            </w:r>
          </w:p>
        </w:tc>
      </w:tr>
      <w:tr w:rsidR="008F439A">
        <w:trPr>
          <w:trHeight w:val="247"/>
        </w:trPr>
        <w:tc>
          <w:tcPr>
            <w:tcW w:w="553" w:type="dxa"/>
            <w:tcBorders>
              <w:top w:val="nil"/>
            </w:tcBorders>
            <w:shd w:val="clear" w:color="auto" w:fill="auto"/>
          </w:tcPr>
          <w:p w:rsidR="008F439A" w:rsidRDefault="008F439A">
            <w:pPr>
              <w:spacing w:after="0" w:line="276" w:lineRule="auto"/>
              <w:jc w:val="center"/>
            </w:pP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Участие в проекте</w:t>
            </w:r>
          </w:p>
          <w:p w:rsidR="008F439A" w:rsidRDefault="001252DF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«Большая перемена»</w:t>
            </w:r>
          </w:p>
        </w:tc>
        <w:tc>
          <w:tcPr>
            <w:tcW w:w="2628" w:type="dxa"/>
            <w:tcBorders>
              <w:top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t>обучающиеся</w:t>
            </w:r>
          </w:p>
        </w:tc>
        <w:tc>
          <w:tcPr>
            <w:tcW w:w="2755" w:type="dxa"/>
            <w:tcBorders>
              <w:top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top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t>В течение года</w:t>
            </w:r>
          </w:p>
        </w:tc>
        <w:tc>
          <w:tcPr>
            <w:tcW w:w="2682" w:type="dxa"/>
            <w:tcBorders>
              <w:top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t xml:space="preserve">Педагоги школы 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8F439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ТЕМАТИЧЕСКИЕ НЕДЕЛИ В ТОЧКАХ РОСТА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Шахматная неделя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февраль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Фестиваль Дронов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ноябрь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Неделя 3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D </w:t>
            </w:r>
            <w:r>
              <w:rPr>
                <w:rFonts w:ascii="Arial" w:hAnsi="Arial" w:cs="Arial"/>
                <w:b/>
                <w:bCs/>
                <w:color w:val="000000"/>
              </w:rPr>
              <w:t>моделирования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декабрь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</w:t>
            </w:r>
          </w:p>
        </w:tc>
      </w:tr>
      <w:tr w:rsidR="008F439A">
        <w:trPr>
          <w:trHeight w:val="624"/>
        </w:trPr>
        <w:tc>
          <w:tcPr>
            <w:tcW w:w="553" w:type="dxa"/>
            <w:tcBorders>
              <w:top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t>22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Неделя программирования 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</w:pPr>
            <w:r>
              <w:t xml:space="preserve">Март 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</w:t>
            </w:r>
          </w:p>
        </w:tc>
      </w:tr>
      <w:tr w:rsidR="008F439A">
        <w:trPr>
          <w:trHeight w:val="247"/>
        </w:trPr>
        <w:tc>
          <w:tcPr>
            <w:tcW w:w="553" w:type="dxa"/>
            <w:tcBorders>
              <w:top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t>23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Неделя безопасного поведения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</w:pPr>
            <w:r>
              <w:t xml:space="preserve">Апрель 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8F439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8F439A" w:rsidRDefault="001252D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t xml:space="preserve">                                                                                                    </w:t>
            </w:r>
            <w:r>
              <w:rPr>
                <w:rFonts w:ascii="Arial" w:hAnsi="Arial" w:cs="Arial"/>
                <w:b/>
              </w:rPr>
              <w:t>МЕРОПРИЯТИЯ ДЛЯ РОДИТЕЛЕЙ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Организация мастер-классов компьютерной грамотности родителей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 и родители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 Центра, школьники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8F439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МЕРОПРИЯТИЯ ДЛЯ ПЕДАГОГОВ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Круглый стол «Результаты работы Центра»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декабрь,</w:t>
            </w:r>
          </w:p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март,</w:t>
            </w:r>
          </w:p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май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Проведение открытых уроков и мастер-классов для педагогов школ – партнеров.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 школ-партнеров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мере поступления заявок от школ-партнеров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Проведение открытых уроков и мастер-классов для молодых педагогов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молодые педагоги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течении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педагоги 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Семинар  руководителей центров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Сергокалинского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района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В течении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Руководители Центров</w:t>
            </w:r>
          </w:p>
        </w:tc>
      </w:tr>
      <w:tr w:rsidR="008F439A">
        <w:trPr>
          <w:trHeight w:val="247"/>
        </w:trPr>
        <w:tc>
          <w:tcPr>
            <w:tcW w:w="553" w:type="dxa"/>
            <w:shd w:val="clear" w:color="auto" w:fill="auto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F439A" w:rsidRDefault="001252D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Курсы повышения квалификации педагогов Центра Точка Роста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В течении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8F439A" w:rsidRDefault="001252D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</w:tr>
    </w:tbl>
    <w:p w:rsidR="008F439A" w:rsidRDefault="008F439A">
      <w:pPr>
        <w:spacing w:after="0" w:line="276" w:lineRule="auto"/>
        <w:jc w:val="center"/>
      </w:pPr>
    </w:p>
    <w:sectPr w:rsidR="008F439A">
      <w:pgSz w:w="16838" w:h="11906" w:orient="landscape"/>
      <w:pgMar w:top="567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39A"/>
    <w:rsid w:val="001252DF"/>
    <w:rsid w:val="008F439A"/>
    <w:rsid w:val="00D7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C0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D740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pPr>
      <w:ind w:left="108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widowControl w:val="0"/>
    </w:pPr>
    <w:rPr>
      <w:rFonts w:eastAsia="Times New Roman" w:cs="Times New Roman"/>
      <w:sz w:val="22"/>
      <w:lang w:val="en-US"/>
    </w:rPr>
  </w:style>
  <w:style w:type="paragraph" w:customStyle="1" w:styleId="TableNormal">
    <w:name w:val="Table Normal"/>
    <w:qFormat/>
    <w:pPr>
      <w:widowControl w:val="0"/>
    </w:pPr>
    <w:rPr>
      <w:rFonts w:eastAsia="Times New Roman" w:cs="Times New Roman"/>
      <w:sz w:val="22"/>
      <w:lang w:val="en-US"/>
    </w:rPr>
  </w:style>
  <w:style w:type="table" w:styleId="aa">
    <w:name w:val="Table Grid"/>
    <w:basedOn w:val="a1"/>
    <w:uiPriority w:val="39"/>
    <w:rsid w:val="00F13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740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7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4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C0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D740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pPr>
      <w:ind w:left="108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widowControl w:val="0"/>
    </w:pPr>
    <w:rPr>
      <w:rFonts w:eastAsia="Times New Roman" w:cs="Times New Roman"/>
      <w:sz w:val="22"/>
      <w:lang w:val="en-US"/>
    </w:rPr>
  </w:style>
  <w:style w:type="paragraph" w:customStyle="1" w:styleId="TableNormal">
    <w:name w:val="Table Normal"/>
    <w:qFormat/>
    <w:pPr>
      <w:widowControl w:val="0"/>
    </w:pPr>
    <w:rPr>
      <w:rFonts w:eastAsia="Times New Roman" w:cs="Times New Roman"/>
      <w:sz w:val="22"/>
      <w:lang w:val="en-US"/>
    </w:rPr>
  </w:style>
  <w:style w:type="table" w:styleId="aa">
    <w:name w:val="Table Grid"/>
    <w:basedOn w:val="a1"/>
    <w:uiPriority w:val="39"/>
    <w:rsid w:val="00F13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740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7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4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58D0B-CCE3-4264-8CDA-40D1B872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Mainnew</dc:creator>
  <dc:description/>
  <cp:lastModifiedBy>Пользователь</cp:lastModifiedBy>
  <cp:revision>3</cp:revision>
  <cp:lastPrinted>2019-09-23T08:07:00Z</cp:lastPrinted>
  <dcterms:created xsi:type="dcterms:W3CDTF">2020-10-19T22:31:00Z</dcterms:created>
  <dcterms:modified xsi:type="dcterms:W3CDTF">2020-10-26T08:20:00Z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XTreme.ws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